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1B74" w14:textId="72CC76EE" w:rsidR="00414EB6" w:rsidRPr="00393680" w:rsidRDefault="00FC01A8" w:rsidP="00FC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UKS 307</w:t>
      </w:r>
      <w:r w:rsidRPr="00393680">
        <w:rPr>
          <w:rFonts w:ascii="Times New Roman" w:hAnsi="Times New Roman" w:cs="Times New Roman"/>
          <w:sz w:val="24"/>
          <w:szCs w:val="24"/>
        </w:rPr>
        <w:tab/>
      </w:r>
      <w:r w:rsidRPr="00393680">
        <w:rPr>
          <w:rFonts w:ascii="Times New Roman" w:hAnsi="Times New Roman" w:cs="Times New Roman"/>
          <w:sz w:val="24"/>
          <w:szCs w:val="24"/>
        </w:rPr>
        <w:tab/>
      </w:r>
      <w:r w:rsidRPr="00393680">
        <w:rPr>
          <w:rFonts w:ascii="Times New Roman" w:hAnsi="Times New Roman" w:cs="Times New Roman"/>
          <w:sz w:val="24"/>
          <w:szCs w:val="24"/>
        </w:rPr>
        <w:tab/>
      </w:r>
      <w:r w:rsidRPr="00393680">
        <w:rPr>
          <w:rFonts w:ascii="Times New Roman" w:hAnsi="Times New Roman" w:cs="Times New Roman"/>
          <w:sz w:val="24"/>
          <w:szCs w:val="24"/>
        </w:rPr>
        <w:tab/>
      </w:r>
      <w:r w:rsidRPr="00393680">
        <w:rPr>
          <w:rFonts w:ascii="Times New Roman" w:hAnsi="Times New Roman" w:cs="Times New Roman"/>
          <w:sz w:val="24"/>
          <w:szCs w:val="24"/>
        </w:rPr>
        <w:tab/>
      </w:r>
      <w:r w:rsidRPr="00393680">
        <w:rPr>
          <w:rFonts w:ascii="Times New Roman" w:hAnsi="Times New Roman" w:cs="Times New Roman"/>
          <w:sz w:val="24"/>
          <w:szCs w:val="24"/>
        </w:rPr>
        <w:tab/>
      </w:r>
      <w:r w:rsidRPr="00393680">
        <w:rPr>
          <w:rFonts w:ascii="Times New Roman" w:hAnsi="Times New Roman" w:cs="Times New Roman"/>
          <w:sz w:val="24"/>
          <w:szCs w:val="24"/>
        </w:rPr>
        <w:tab/>
      </w:r>
      <w:r w:rsidRPr="00393680">
        <w:rPr>
          <w:rFonts w:ascii="Times New Roman" w:hAnsi="Times New Roman" w:cs="Times New Roman"/>
          <w:sz w:val="24"/>
          <w:szCs w:val="24"/>
        </w:rPr>
        <w:tab/>
        <w:t xml:space="preserve">Warszawa </w:t>
      </w:r>
      <w:r w:rsidR="00607547">
        <w:rPr>
          <w:rFonts w:ascii="Times New Roman" w:hAnsi="Times New Roman" w:cs="Times New Roman"/>
          <w:sz w:val="24"/>
          <w:szCs w:val="24"/>
        </w:rPr>
        <w:t>12</w:t>
      </w:r>
      <w:r w:rsidRPr="00393680">
        <w:rPr>
          <w:rFonts w:ascii="Times New Roman" w:hAnsi="Times New Roman" w:cs="Times New Roman"/>
          <w:sz w:val="24"/>
          <w:szCs w:val="24"/>
        </w:rPr>
        <w:t>.</w:t>
      </w:r>
      <w:r w:rsidR="00BE1DC2">
        <w:rPr>
          <w:rFonts w:ascii="Times New Roman" w:hAnsi="Times New Roman" w:cs="Times New Roman"/>
          <w:sz w:val="24"/>
          <w:szCs w:val="24"/>
        </w:rPr>
        <w:t>0</w:t>
      </w:r>
      <w:r w:rsidR="00607547">
        <w:rPr>
          <w:rFonts w:ascii="Times New Roman" w:hAnsi="Times New Roman" w:cs="Times New Roman"/>
          <w:sz w:val="24"/>
          <w:szCs w:val="24"/>
        </w:rPr>
        <w:t>9</w:t>
      </w:r>
      <w:r w:rsidR="00BE1DC2">
        <w:rPr>
          <w:rFonts w:ascii="Times New Roman" w:hAnsi="Times New Roman" w:cs="Times New Roman"/>
          <w:sz w:val="24"/>
          <w:szCs w:val="24"/>
        </w:rPr>
        <w:t>.202</w:t>
      </w:r>
      <w:r w:rsidR="00607547">
        <w:rPr>
          <w:rFonts w:ascii="Times New Roman" w:hAnsi="Times New Roman" w:cs="Times New Roman"/>
          <w:sz w:val="24"/>
          <w:szCs w:val="24"/>
        </w:rPr>
        <w:t>3</w:t>
      </w:r>
    </w:p>
    <w:p w14:paraId="57A90609" w14:textId="77777777" w:rsidR="00FC01A8" w:rsidRPr="00393680" w:rsidRDefault="00FC01A8" w:rsidP="00FC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Ul. Barcelońska 8, 02-762 Warszawa</w:t>
      </w:r>
    </w:p>
    <w:p w14:paraId="0A595965" w14:textId="77777777" w:rsidR="001C6ADC" w:rsidRPr="00393680" w:rsidRDefault="001C6ADC" w:rsidP="001C6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NIP: 5213397892</w:t>
      </w:r>
    </w:p>
    <w:p w14:paraId="20C72E2B" w14:textId="77777777" w:rsidR="001C6ADC" w:rsidRPr="00393680" w:rsidRDefault="001C6ADC" w:rsidP="00FC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 Toyota Bank Numer Konta : </w:t>
      </w:r>
    </w:p>
    <w:p w14:paraId="1442DD1F" w14:textId="77777777" w:rsidR="00FC01A8" w:rsidRPr="00393680" w:rsidRDefault="00C566F2" w:rsidP="00FC01A8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1C6ADC" w:rsidRPr="00393680">
          <w:rPr>
            <w:rStyle w:val="null"/>
            <w:rFonts w:ascii="Times New Roman" w:hAnsi="Times New Roman" w:cs="Times New Roman"/>
            <w:color w:val="000000"/>
            <w:sz w:val="24"/>
            <w:szCs w:val="24"/>
            <w:u w:val="single"/>
          </w:rPr>
          <w:t>81 2160 0003 2000 1591 8727 0001</w:t>
        </w:r>
      </w:hyperlink>
    </w:p>
    <w:p w14:paraId="114E8091" w14:textId="77777777" w:rsidR="00FC01A8" w:rsidRPr="00393680" w:rsidRDefault="00FC01A8" w:rsidP="00FC0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80">
        <w:rPr>
          <w:rFonts w:ascii="Times New Roman" w:hAnsi="Times New Roman" w:cs="Times New Roman"/>
          <w:b/>
          <w:sz w:val="24"/>
          <w:szCs w:val="24"/>
        </w:rPr>
        <w:t>Regulamin sekcji pływania UKS 307</w:t>
      </w:r>
    </w:p>
    <w:p w14:paraId="0BA6F413" w14:textId="77777777" w:rsidR="00FA7DF5" w:rsidRPr="00393680" w:rsidRDefault="00FA7DF5" w:rsidP="00FC0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E35A0" w14:textId="77777777" w:rsidR="00FC01A8" w:rsidRPr="00393680" w:rsidRDefault="00FA7DF5" w:rsidP="00FC0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8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38C01DC" w14:textId="77777777" w:rsidR="005A7608" w:rsidRPr="00393680" w:rsidRDefault="00912137" w:rsidP="005A760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</w:t>
      </w:r>
      <w:r w:rsidR="005A7608" w:rsidRPr="00393680">
        <w:rPr>
          <w:rFonts w:ascii="Times New Roman" w:hAnsi="Times New Roman" w:cs="Times New Roman"/>
          <w:sz w:val="24"/>
          <w:szCs w:val="24"/>
        </w:rPr>
        <w:t xml:space="preserve">cie dziecka do UKS 307 do sekcji pływania następuje po pozytywnym zaliczeniu sprawdzianu umiejętności pływackich lub teście sprawnościowym na lądzie oraz po wypełnieniu i złożeniu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7608" w:rsidRPr="00393680">
        <w:rPr>
          <w:rFonts w:ascii="Times New Roman" w:hAnsi="Times New Roman" w:cs="Times New Roman"/>
          <w:sz w:val="24"/>
          <w:szCs w:val="24"/>
        </w:rPr>
        <w:t>u trenera:</w:t>
      </w:r>
    </w:p>
    <w:p w14:paraId="1D301A62" w14:textId="77777777" w:rsidR="005A7608" w:rsidRPr="00393680" w:rsidRDefault="005A7608" w:rsidP="005A76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Deklaracji członkowskiej </w:t>
      </w:r>
    </w:p>
    <w:p w14:paraId="5970E3B0" w14:textId="77777777" w:rsidR="005A7608" w:rsidRDefault="005A7608" w:rsidP="005A76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Oświadczenia o braku przeciwwskazań do uczestnictwa w zajęciach pływania</w:t>
      </w:r>
    </w:p>
    <w:p w14:paraId="5ADBB8B8" w14:textId="77777777" w:rsidR="003A590A" w:rsidRPr="00393680" w:rsidRDefault="003A590A" w:rsidP="005A76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aktualnego zaświadczenia od lekarza rodzinnego lub medycyny sportowej o braku przeciwwskazań do uczestnictwa w zajęciach z pływania.</w:t>
      </w:r>
    </w:p>
    <w:p w14:paraId="3A4A4642" w14:textId="77777777" w:rsidR="005A7608" w:rsidRPr="00393680" w:rsidRDefault="005A7608" w:rsidP="005A760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Przyjęcie dziecka do sekcji pływackiej </w:t>
      </w:r>
      <w:r w:rsidR="0052719B" w:rsidRPr="00393680">
        <w:rPr>
          <w:rFonts w:ascii="Times New Roman" w:hAnsi="Times New Roman" w:cs="Times New Roman"/>
          <w:sz w:val="24"/>
          <w:szCs w:val="24"/>
        </w:rPr>
        <w:t>UKS 307 wiąże się z wnoszeniem comiesięcznych składek członkowskich , o których mowa w § 2 regulaminu.</w:t>
      </w:r>
    </w:p>
    <w:p w14:paraId="4E761C88" w14:textId="3DCC3DAB" w:rsidR="0052719B" w:rsidRPr="00393680" w:rsidRDefault="0052719B" w:rsidP="005A760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O rezygnacji z </w:t>
      </w:r>
      <w:r w:rsidR="00607547" w:rsidRPr="00393680">
        <w:rPr>
          <w:rFonts w:ascii="Times New Roman" w:hAnsi="Times New Roman" w:cs="Times New Roman"/>
          <w:sz w:val="24"/>
          <w:szCs w:val="24"/>
        </w:rPr>
        <w:t>członkostwa</w:t>
      </w:r>
      <w:r w:rsidRPr="00393680">
        <w:rPr>
          <w:rFonts w:ascii="Times New Roman" w:hAnsi="Times New Roman" w:cs="Times New Roman"/>
          <w:sz w:val="24"/>
          <w:szCs w:val="24"/>
        </w:rPr>
        <w:t xml:space="preserve"> w sekcji pływackiej UKS 307 rodzic (opiekun prawny) zobowiązany jest powiadomić zarząd klubu na piśmie najpóźniej do  20-tego dnia miesiąca poprzedzającego miesiąc , od którego dziecko nie będzie już członkiem sekcji. Powiadomienie o rezygnacji </w:t>
      </w:r>
      <w:r w:rsidR="009121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3680">
        <w:rPr>
          <w:rFonts w:ascii="Times New Roman" w:hAnsi="Times New Roman" w:cs="Times New Roman"/>
          <w:sz w:val="24"/>
          <w:szCs w:val="24"/>
        </w:rPr>
        <w:t xml:space="preserve">z </w:t>
      </w:r>
      <w:r w:rsidR="00607547" w:rsidRPr="00393680">
        <w:rPr>
          <w:rFonts w:ascii="Times New Roman" w:hAnsi="Times New Roman" w:cs="Times New Roman"/>
          <w:sz w:val="24"/>
          <w:szCs w:val="24"/>
        </w:rPr>
        <w:t>członkostwa</w:t>
      </w:r>
      <w:r w:rsidRPr="00393680">
        <w:rPr>
          <w:rFonts w:ascii="Times New Roman" w:hAnsi="Times New Roman" w:cs="Times New Roman"/>
          <w:sz w:val="24"/>
          <w:szCs w:val="24"/>
        </w:rPr>
        <w:t xml:space="preserve"> można złożyć do zarządu klubu w jednej z niżej wymienionych form:</w:t>
      </w:r>
    </w:p>
    <w:p w14:paraId="24315CFB" w14:textId="77777777" w:rsidR="0052719B" w:rsidRPr="00393680" w:rsidRDefault="0052719B" w:rsidP="0052719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Przesłać drogą e-mail na adres </w:t>
      </w:r>
      <w:hyperlink r:id="rId8" w:history="1">
        <w:r w:rsidRPr="00393680">
          <w:rPr>
            <w:rStyle w:val="Hipercze"/>
            <w:rFonts w:ascii="Times New Roman" w:hAnsi="Times New Roman" w:cs="Times New Roman"/>
            <w:sz w:val="24"/>
            <w:szCs w:val="24"/>
          </w:rPr>
          <w:t>uks307warszawa@gmail.com</w:t>
        </w:r>
      </w:hyperlink>
    </w:p>
    <w:p w14:paraId="14C8DF47" w14:textId="0127564A" w:rsidR="0052719B" w:rsidRPr="00393680" w:rsidRDefault="0052719B" w:rsidP="00FA7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W przypadku niedopełnienia wymogu określonego w</w:t>
      </w:r>
      <w:r w:rsidR="00FA7DF5" w:rsidRPr="00393680">
        <w:rPr>
          <w:rFonts w:ascii="Times New Roman" w:hAnsi="Times New Roman" w:cs="Times New Roman"/>
          <w:sz w:val="24"/>
          <w:szCs w:val="24"/>
        </w:rPr>
        <w:t xml:space="preserve"> </w:t>
      </w:r>
      <w:r w:rsidR="00FA7DF5" w:rsidRPr="00393680">
        <w:rPr>
          <w:rFonts w:ascii="Times New Roman" w:hAnsi="Times New Roman" w:cs="Times New Roman"/>
          <w:b/>
          <w:sz w:val="24"/>
          <w:szCs w:val="24"/>
        </w:rPr>
        <w:t>§ 1</w:t>
      </w:r>
      <w:r w:rsidRPr="00393680">
        <w:rPr>
          <w:rFonts w:ascii="Times New Roman" w:hAnsi="Times New Roman" w:cs="Times New Roman"/>
          <w:sz w:val="24"/>
          <w:szCs w:val="24"/>
        </w:rPr>
        <w:t xml:space="preserve"> ust. 3 rodzic (opiekun prawny) zobowiązany jest do uiszczenia comiesięcznych rat składek członkowskich w wysokości określonej w  § 2 regulaminu do czasu powiadomienia o rezygnacji z </w:t>
      </w:r>
      <w:r w:rsidR="00607547" w:rsidRPr="00393680">
        <w:rPr>
          <w:rFonts w:ascii="Times New Roman" w:hAnsi="Times New Roman" w:cs="Times New Roman"/>
          <w:sz w:val="24"/>
          <w:szCs w:val="24"/>
        </w:rPr>
        <w:t>członkostwa</w:t>
      </w:r>
      <w:r w:rsidRPr="00393680">
        <w:rPr>
          <w:rFonts w:ascii="Times New Roman" w:hAnsi="Times New Roman" w:cs="Times New Roman"/>
          <w:sz w:val="24"/>
          <w:szCs w:val="24"/>
        </w:rPr>
        <w:t>.</w:t>
      </w:r>
    </w:p>
    <w:p w14:paraId="792A7551" w14:textId="77777777" w:rsidR="0052719B" w:rsidRPr="00393680" w:rsidRDefault="0052719B" w:rsidP="0052719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8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CE38C0D" w14:textId="6FB0E161" w:rsidR="0052719B" w:rsidRPr="00393680" w:rsidRDefault="0052719B" w:rsidP="00FA7DF5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1.  Miesięczna składka członkowska  wynosi </w:t>
      </w:r>
      <w:r w:rsidR="000C6889">
        <w:rPr>
          <w:rFonts w:ascii="Times New Roman" w:hAnsi="Times New Roman" w:cs="Times New Roman"/>
          <w:sz w:val="24"/>
          <w:szCs w:val="24"/>
        </w:rPr>
        <w:t>2</w:t>
      </w:r>
      <w:r w:rsidR="005D3632">
        <w:rPr>
          <w:rFonts w:ascii="Times New Roman" w:hAnsi="Times New Roman" w:cs="Times New Roman"/>
          <w:sz w:val="24"/>
          <w:szCs w:val="24"/>
        </w:rPr>
        <w:t>4</w:t>
      </w:r>
      <w:r w:rsidR="000C6889">
        <w:rPr>
          <w:rFonts w:ascii="Times New Roman" w:hAnsi="Times New Roman" w:cs="Times New Roman"/>
          <w:sz w:val="24"/>
          <w:szCs w:val="24"/>
        </w:rPr>
        <w:t>0</w:t>
      </w:r>
      <w:r w:rsidRPr="00393680">
        <w:rPr>
          <w:rFonts w:ascii="Times New Roman" w:hAnsi="Times New Roman" w:cs="Times New Roman"/>
          <w:sz w:val="24"/>
          <w:szCs w:val="24"/>
        </w:rPr>
        <w:t xml:space="preserve"> zł i płatna jest w mi</w:t>
      </w:r>
      <w:r w:rsidR="00FA7DF5" w:rsidRPr="00393680">
        <w:rPr>
          <w:rFonts w:ascii="Times New Roman" w:hAnsi="Times New Roman" w:cs="Times New Roman"/>
          <w:sz w:val="24"/>
          <w:szCs w:val="24"/>
        </w:rPr>
        <w:t>esiącach od stycznia do grudnia.</w:t>
      </w:r>
    </w:p>
    <w:p w14:paraId="7080B0A7" w14:textId="77777777" w:rsidR="00FA7DF5" w:rsidRPr="00393680" w:rsidRDefault="00FA7DF5" w:rsidP="00FA7DF5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       2. Składki płatne są na konto klubu:   Toyota Bank Numer Konta : </w:t>
      </w:r>
      <w:hyperlink r:id="rId9" w:history="1">
        <w:r w:rsidRPr="00393680">
          <w:rPr>
            <w:rStyle w:val="null"/>
            <w:rFonts w:ascii="Times New Roman" w:hAnsi="Times New Roman" w:cs="Times New Roman"/>
            <w:color w:val="000000"/>
            <w:sz w:val="24"/>
            <w:szCs w:val="24"/>
            <w:u w:val="single"/>
          </w:rPr>
          <w:t>81 2160 0003 2000 1591 8727 0001</w:t>
        </w:r>
      </w:hyperlink>
    </w:p>
    <w:p w14:paraId="1405E018" w14:textId="77777777" w:rsidR="00FA7DF5" w:rsidRPr="00393680" w:rsidRDefault="00FA7DF5" w:rsidP="00FA7DF5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9368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     Do 10 dnia miesiąca z góry za dany miesiąc.</w:t>
      </w:r>
    </w:p>
    <w:p w14:paraId="4072C213" w14:textId="77777777" w:rsidR="00FA7DF5" w:rsidRPr="00393680" w:rsidRDefault="00FA7DF5" w:rsidP="00FA7DF5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9368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3. W przypadku nie wniesienia składki członkowskiej w terminie , z zastrzeżeniem </w:t>
      </w:r>
      <w:r w:rsidRPr="00393680">
        <w:rPr>
          <w:rFonts w:ascii="Times New Roman" w:hAnsi="Times New Roman" w:cs="Times New Roman"/>
          <w:sz w:val="24"/>
          <w:szCs w:val="24"/>
        </w:rPr>
        <w:t>§ 2</w:t>
      </w:r>
      <w:r w:rsidRPr="0039368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Ust. 4 dziecko </w:t>
      </w:r>
      <w:r w:rsidR="00393680" w:rsidRPr="0039368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9368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może zostać nie dopuszczone do zajęć do czasu uregulowania zaległości.</w:t>
      </w:r>
    </w:p>
    <w:p w14:paraId="0D8C2613" w14:textId="31E4F1F0" w:rsidR="00393680" w:rsidRPr="00393680" w:rsidRDefault="00FA7DF5" w:rsidP="00527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       </w:t>
      </w:r>
      <w:r w:rsidR="00393680" w:rsidRPr="00393680">
        <w:rPr>
          <w:rFonts w:ascii="Times New Roman" w:hAnsi="Times New Roman" w:cs="Times New Roman"/>
          <w:sz w:val="24"/>
          <w:szCs w:val="24"/>
        </w:rPr>
        <w:t>4</w:t>
      </w:r>
      <w:r w:rsidRPr="00393680">
        <w:rPr>
          <w:rFonts w:ascii="Times New Roman" w:hAnsi="Times New Roman" w:cs="Times New Roman"/>
          <w:sz w:val="24"/>
          <w:szCs w:val="24"/>
        </w:rPr>
        <w:t>. W uzasadnionych przypadkach (przewlekła choroba powyżej trzech tygodni, złamań, lub innych zdarzeń) na podstawie pisemnego wniosku Zarząd klubu może zmniejszyć składkę członkowską za dany okres nieobecności.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D7234" w14:textId="77777777" w:rsidR="00FA7DF5" w:rsidRPr="00393680" w:rsidRDefault="00FA7DF5" w:rsidP="00FA7DF5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8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73323C9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1. Pieniądze pochodzące ze składek członkowskich przeznaczone są w szczególności na:</w:t>
      </w:r>
    </w:p>
    <w:p w14:paraId="3FF0A944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A) wynajem pływalni</w:t>
      </w:r>
    </w:p>
    <w:p w14:paraId="0E9A67FA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B) wynagrodzenie trenerów</w:t>
      </w:r>
    </w:p>
    <w:p w14:paraId="5493A63B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C) zakup sprzętu sportowego niezbędnego do prowadzenia treningu pływackiego</w:t>
      </w:r>
    </w:p>
    <w:p w14:paraId="3F5CF90E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D) zakup strojów sportowych dla zawodników klubu</w:t>
      </w:r>
    </w:p>
    <w:p w14:paraId="6CCB5CD5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E) opłaty statutowe w Polskim Związku Pływackim oraz Warszawsko-Mazowieckim Okręgowym Związku Pływackim.</w:t>
      </w:r>
    </w:p>
    <w:p w14:paraId="50B553E9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F) dofinansowaniu udziału dzieci w zawodach</w:t>
      </w:r>
    </w:p>
    <w:p w14:paraId="5760E749" w14:textId="77777777" w:rsidR="00FA7DF5" w:rsidRPr="00393680" w:rsidRDefault="00FA7DF5" w:rsidP="00FA7DF5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G) opłaty biurowe i administrację klubu</w:t>
      </w:r>
    </w:p>
    <w:p w14:paraId="3B95CCF6" w14:textId="77777777" w:rsidR="007904F5" w:rsidRPr="00393680" w:rsidRDefault="00393680" w:rsidP="007904F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2. O wysokości dofinansowania do zawodów decyduje zarząd klubu w drodze uchwały na dany rok                 kalendarzowy. Kwota dofinansowania uzależniona jest od rangi zawodów, obecnych środków finansowych klubu oraz frekwencji na treningach.</w:t>
      </w:r>
    </w:p>
    <w:p w14:paraId="7CE4D35A" w14:textId="77777777" w:rsidR="00393680" w:rsidRPr="00393680" w:rsidRDefault="00393680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§ 4 </w:t>
      </w:r>
    </w:p>
    <w:p w14:paraId="718D29AA" w14:textId="77777777" w:rsidR="00393680" w:rsidRDefault="00393680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1. Zawodnik sekcji pływackiej UKS </w:t>
      </w:r>
      <w:r>
        <w:rPr>
          <w:rFonts w:ascii="Times New Roman" w:hAnsi="Times New Roman" w:cs="Times New Roman"/>
          <w:sz w:val="24"/>
          <w:szCs w:val="24"/>
        </w:rPr>
        <w:t>307</w:t>
      </w:r>
      <w:r w:rsidRPr="00393680">
        <w:rPr>
          <w:rFonts w:ascii="Times New Roman" w:hAnsi="Times New Roman" w:cs="Times New Roman"/>
          <w:sz w:val="24"/>
          <w:szCs w:val="24"/>
        </w:rPr>
        <w:t xml:space="preserve"> zobowiązany jest w szczególności do: </w:t>
      </w:r>
    </w:p>
    <w:p w14:paraId="4F845645" w14:textId="67273AD6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przestrzegania zasad bezpieczeństwa określonych w regulaminie Pływalni </w:t>
      </w:r>
      <w:r w:rsidR="00393680">
        <w:rPr>
          <w:rFonts w:ascii="Times New Roman" w:hAnsi="Times New Roman" w:cs="Times New Roman"/>
          <w:sz w:val="24"/>
          <w:szCs w:val="24"/>
        </w:rPr>
        <w:t>SP 307</w:t>
      </w:r>
      <w:r w:rsidR="009544E9">
        <w:rPr>
          <w:rFonts w:ascii="Times New Roman" w:hAnsi="Times New Roman" w:cs="Times New Roman"/>
          <w:sz w:val="24"/>
          <w:szCs w:val="24"/>
        </w:rPr>
        <w:t xml:space="preserve"> oraz innych obiektów </w:t>
      </w:r>
      <w:r w:rsidR="00753DA6">
        <w:rPr>
          <w:rFonts w:ascii="Times New Roman" w:hAnsi="Times New Roman" w:cs="Times New Roman"/>
          <w:sz w:val="24"/>
          <w:szCs w:val="24"/>
        </w:rPr>
        <w:t>sportowych</w:t>
      </w:r>
      <w:r w:rsidR="00393680" w:rsidRPr="00393680">
        <w:rPr>
          <w:rFonts w:ascii="Times New Roman" w:hAnsi="Times New Roman" w:cs="Times New Roman"/>
          <w:sz w:val="24"/>
          <w:szCs w:val="24"/>
        </w:rPr>
        <w:t>;</w:t>
      </w:r>
    </w:p>
    <w:p w14:paraId="22EE641E" w14:textId="7B5CA8D2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393680" w:rsidRPr="00393680">
        <w:rPr>
          <w:rFonts w:ascii="Times New Roman" w:hAnsi="Times New Roman" w:cs="Times New Roman"/>
          <w:sz w:val="24"/>
          <w:szCs w:val="24"/>
        </w:rPr>
        <w:t>) kulturalnego zachowania się</w:t>
      </w:r>
      <w:r w:rsidR="009544E9">
        <w:rPr>
          <w:rFonts w:ascii="Times New Roman" w:hAnsi="Times New Roman" w:cs="Times New Roman"/>
          <w:sz w:val="24"/>
          <w:szCs w:val="24"/>
        </w:rPr>
        <w:t xml:space="preserve"> terenie obiektów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839E94" w14:textId="0E3CEE32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kulturalnego zachowania się wobec trenerów, kolegów i koleżanek z sekcji, wszystkich pracowników </w:t>
      </w:r>
      <w:r w:rsidR="009544E9">
        <w:rPr>
          <w:rFonts w:ascii="Times New Roman" w:hAnsi="Times New Roman" w:cs="Times New Roman"/>
          <w:sz w:val="24"/>
          <w:szCs w:val="24"/>
        </w:rPr>
        <w:t>obsługi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 oraz pozostałych osób; </w:t>
      </w:r>
    </w:p>
    <w:p w14:paraId="0A6758C7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kulturalnego zachowania się na zawodach pływackich; </w:t>
      </w:r>
    </w:p>
    <w:p w14:paraId="39C588EF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wykonywania poleceń wydanych przez trenera; </w:t>
      </w:r>
    </w:p>
    <w:p w14:paraId="6A230CF7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rzetelnego i sumiennego uczestnictwa w zajęciach; </w:t>
      </w:r>
    </w:p>
    <w:p w14:paraId="5DB55F42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informowania trenera o problemach zdrowotnych (zawrotach, bólach głowy, itp.); </w:t>
      </w:r>
    </w:p>
    <w:p w14:paraId="121446AA" w14:textId="77777777" w:rsidR="000177D4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uzyskania zgody trenera na każdorazowe opuszczenie niecki basenu (wyjście do łazienki, szatni itp.); </w:t>
      </w:r>
    </w:p>
    <w:p w14:paraId="2EE79983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dbania o sprzęt sportowy; </w:t>
      </w:r>
    </w:p>
    <w:p w14:paraId="05F90172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posiadania podczas treningu odpowiedniego stroju do pływania; </w:t>
      </w:r>
    </w:p>
    <w:p w14:paraId="3CB93780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udziału w zawodach, do których został wytypowany przez trenera; </w:t>
      </w:r>
    </w:p>
    <w:p w14:paraId="2892EF1C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występowania na zawodach w stroju klubowym (koszulka, dresy klubowe); m) godnego reprezentowania klubu na zewnątrz. </w:t>
      </w:r>
    </w:p>
    <w:p w14:paraId="27EBD532" w14:textId="40FB8ECD" w:rsidR="000C6889" w:rsidRDefault="000177D4" w:rsidP="000C688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Punktualnego przychodzenia na treningi.</w:t>
      </w:r>
    </w:p>
    <w:p w14:paraId="0DA2271E" w14:textId="20910604" w:rsidR="00430980" w:rsidRDefault="00430980" w:rsidP="000C688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Reprezentowania klubu w zawodach wyznaczonych przez swojego trenera.</w:t>
      </w:r>
    </w:p>
    <w:p w14:paraId="55E0AD8D" w14:textId="06C62540" w:rsidR="00393680" w:rsidRDefault="00393680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2. Trenerzy sekcji mogą wyciągnąć konsekwencje wobec zawodników naruszających obowiązki określone w</w:t>
      </w:r>
      <w:r w:rsidR="00607547">
        <w:rPr>
          <w:rFonts w:ascii="Times New Roman" w:hAnsi="Times New Roman" w:cs="Times New Roman"/>
          <w:sz w:val="24"/>
          <w:szCs w:val="24"/>
        </w:rPr>
        <w:t xml:space="preserve"> </w:t>
      </w:r>
      <w:r w:rsidR="00607547" w:rsidRPr="00393680">
        <w:rPr>
          <w:rFonts w:ascii="Times New Roman" w:hAnsi="Times New Roman" w:cs="Times New Roman"/>
          <w:sz w:val="24"/>
          <w:szCs w:val="24"/>
        </w:rPr>
        <w:t>§</w:t>
      </w:r>
      <w:r w:rsidR="00607547">
        <w:rPr>
          <w:rFonts w:ascii="Times New Roman" w:hAnsi="Times New Roman" w:cs="Times New Roman"/>
          <w:sz w:val="24"/>
          <w:szCs w:val="24"/>
        </w:rPr>
        <w:t xml:space="preserve">4 </w:t>
      </w:r>
      <w:r w:rsidRPr="00393680">
        <w:rPr>
          <w:rFonts w:ascii="Times New Roman" w:hAnsi="Times New Roman" w:cs="Times New Roman"/>
          <w:sz w:val="24"/>
          <w:szCs w:val="24"/>
        </w:rPr>
        <w:t xml:space="preserve"> ust. 1 poprzez: </w:t>
      </w:r>
    </w:p>
    <w:p w14:paraId="276EE419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upomnienie, </w:t>
      </w:r>
    </w:p>
    <w:p w14:paraId="64315FCF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upomnienie przy całej grupie, </w:t>
      </w:r>
    </w:p>
    <w:p w14:paraId="5535620A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upomnienie w obecności rodzica, </w:t>
      </w:r>
    </w:p>
    <w:p w14:paraId="7BFEEB4D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3680" w:rsidRPr="00393680">
        <w:rPr>
          <w:rFonts w:ascii="Times New Roman" w:hAnsi="Times New Roman" w:cs="Times New Roman"/>
          <w:sz w:val="24"/>
          <w:szCs w:val="24"/>
        </w:rPr>
        <w:t>) usunięcie zawodnika z zajęć,</w:t>
      </w:r>
    </w:p>
    <w:p w14:paraId="7D95E8B9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nie zgłoszenie zawodnika do zawodów, </w:t>
      </w:r>
    </w:p>
    <w:p w14:paraId="7B0DF5DE" w14:textId="77777777" w:rsidR="00393680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wycofanie zawodnika ze startu w zawodach, z konsekwencjami finansowymi z tego wynikającymi, </w:t>
      </w:r>
    </w:p>
    <w:p w14:paraId="619E3ECE" w14:textId="77777777" w:rsidR="000177D4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złożenie do Zarządu klubu wniosku o czasowe zawieszenie w prawach zawodnika. </w:t>
      </w:r>
    </w:p>
    <w:p w14:paraId="0EDC5A1A" w14:textId="77777777" w:rsidR="000177D4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Nie dopuszczenie zawodnika do treningu z powodu naruszeń regulaminu, spóźnienia lub innych naruszeń obowiązków. </w:t>
      </w:r>
    </w:p>
    <w:p w14:paraId="36795530" w14:textId="77777777" w:rsidR="000177D4" w:rsidRDefault="00393680" w:rsidP="000177D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§ 5</w:t>
      </w:r>
    </w:p>
    <w:p w14:paraId="67C5DFB0" w14:textId="77777777" w:rsidR="000177D4" w:rsidRDefault="00393680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Rodzice (opiekunowie prawni) są zobowiązani do: </w:t>
      </w:r>
    </w:p>
    <w:p w14:paraId="2D234731" w14:textId="77777777" w:rsidR="000177D4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informowania trenerów sekcji o nieobecności zawodnika na treningu-treningach (np. z powodu choroby); </w:t>
      </w:r>
    </w:p>
    <w:p w14:paraId="3D6EFDFD" w14:textId="77777777" w:rsidR="000177D4" w:rsidRDefault="000177D4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3680" w:rsidRPr="00393680">
        <w:rPr>
          <w:rFonts w:ascii="Times New Roman" w:hAnsi="Times New Roman" w:cs="Times New Roman"/>
          <w:sz w:val="24"/>
          <w:szCs w:val="24"/>
        </w:rPr>
        <w:t xml:space="preserve">) kontrolowania zachowania dziecka na zajęciach. </w:t>
      </w:r>
    </w:p>
    <w:p w14:paraId="6612AEEC" w14:textId="77777777" w:rsidR="000177D4" w:rsidRDefault="00393680" w:rsidP="000177D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§ 6</w:t>
      </w:r>
    </w:p>
    <w:p w14:paraId="75CD6FAB" w14:textId="77777777" w:rsidR="000177D4" w:rsidRDefault="00393680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Zarząd Klubu zobowiązuje wszystkich zawodników do posiadania ważnych badań lekarskich poświadczonych przez lekarza sportowego.</w:t>
      </w:r>
    </w:p>
    <w:p w14:paraId="6541EE73" w14:textId="77777777" w:rsidR="000177D4" w:rsidRDefault="00393680" w:rsidP="000177D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§ 7</w:t>
      </w:r>
    </w:p>
    <w:p w14:paraId="2D65B162" w14:textId="77777777" w:rsidR="00393680" w:rsidRPr="00393680" w:rsidRDefault="00393680" w:rsidP="003936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>Zmiana barw klubowych możliwa jest tylko w terminie 1 września - 31 grudnia zgodnie z uchwałą PZP. W przypadku zrezygnowania z reprezentowania barw klubowych poza tym terminem zawodnik nie może reprezentować innego klubu w danym sezonie.</w:t>
      </w:r>
    </w:p>
    <w:p w14:paraId="3152BCE4" w14:textId="77777777" w:rsidR="00400046" w:rsidRDefault="00393680" w:rsidP="0040004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93680">
        <w:rPr>
          <w:rFonts w:ascii="Times New Roman" w:hAnsi="Times New Roman" w:cs="Times New Roman"/>
          <w:sz w:val="24"/>
          <w:szCs w:val="24"/>
        </w:rPr>
        <w:t xml:space="preserve"> </w:t>
      </w:r>
      <w:r w:rsidR="00400046">
        <w:rPr>
          <w:rFonts w:ascii="Times New Roman" w:hAnsi="Times New Roman" w:cs="Times New Roman"/>
          <w:sz w:val="24"/>
          <w:szCs w:val="24"/>
        </w:rPr>
        <w:t>§ 8</w:t>
      </w:r>
    </w:p>
    <w:p w14:paraId="4E254AD2" w14:textId="77777777" w:rsidR="00400046" w:rsidRDefault="00400046" w:rsidP="004000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klubu wyrażają zgodę na umieszczanie zdjęć oraz wyników na stronie WWW klubu lub gablocie sportowej.  </w:t>
      </w:r>
    </w:p>
    <w:p w14:paraId="07B44BE2" w14:textId="44AC914D" w:rsidR="00FA7DF5" w:rsidRDefault="00607547" w:rsidP="0060754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3D499E6A" w14:textId="77777777" w:rsidR="00430980" w:rsidRDefault="00607547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Zawodnik zrzeszony w sekcji UKS 307 Warszawa-Mokotów obowiązkowo musi reprezentować klub na zawodach , które wyznaczy trener danej grupy jako obowiązkowe. </w:t>
      </w:r>
    </w:p>
    <w:p w14:paraId="11C8EECF" w14:textId="77777777" w:rsidR="00430980" w:rsidRDefault="00430980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B4F0D72" w14:textId="5B666B43" w:rsidR="00607547" w:rsidRDefault="00430980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7547">
        <w:rPr>
          <w:rFonts w:ascii="Times New Roman" w:hAnsi="Times New Roman" w:cs="Times New Roman"/>
          <w:sz w:val="24"/>
          <w:szCs w:val="24"/>
        </w:rPr>
        <w:t>Obecnie są to zawody:</w:t>
      </w:r>
    </w:p>
    <w:p w14:paraId="37DB9C9F" w14:textId="7F144B36" w:rsidR="00607547" w:rsidRDefault="00607547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8965373" w14:textId="05DFF301" w:rsidR="00607547" w:rsidRDefault="00607547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Warszawska Olimpiada Młodzieży </w:t>
      </w:r>
      <w:r w:rsidR="00D370DF">
        <w:rPr>
          <w:rFonts w:ascii="Times New Roman" w:hAnsi="Times New Roman" w:cs="Times New Roman"/>
          <w:sz w:val="24"/>
          <w:szCs w:val="24"/>
        </w:rPr>
        <w:t>dla zawodników w wieku 18-10 lat</w:t>
      </w:r>
      <w:r>
        <w:rPr>
          <w:rFonts w:ascii="Times New Roman" w:hAnsi="Times New Roman" w:cs="Times New Roman"/>
          <w:sz w:val="24"/>
          <w:szCs w:val="24"/>
        </w:rPr>
        <w:t xml:space="preserve">   termin maj</w:t>
      </w:r>
      <w:r w:rsidR="00D370DF">
        <w:rPr>
          <w:rFonts w:ascii="Times New Roman" w:hAnsi="Times New Roman" w:cs="Times New Roman"/>
          <w:sz w:val="24"/>
          <w:szCs w:val="24"/>
        </w:rPr>
        <w:t>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27AF0" w14:textId="77777777" w:rsidR="00D370DF" w:rsidRDefault="00D370DF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Międzywojewódzkie Mistrzostwa Młodzików  12 i 13 letnich  -  I runda  marzec  druga runda czerwiec </w:t>
      </w:r>
    </w:p>
    <w:p w14:paraId="3FAA1119" w14:textId="0CF7B601" w:rsidR="00D370DF" w:rsidRDefault="00D370DF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Mistrzostwa Polski 14,15,16 latków </w:t>
      </w:r>
      <w:r w:rsidR="00430980">
        <w:rPr>
          <w:rFonts w:ascii="Times New Roman" w:hAnsi="Times New Roman" w:cs="Times New Roman"/>
          <w:sz w:val="24"/>
          <w:szCs w:val="24"/>
        </w:rPr>
        <w:t xml:space="preserve"> - lipiec</w:t>
      </w:r>
    </w:p>
    <w:p w14:paraId="42618510" w14:textId="77777777" w:rsidR="00D370DF" w:rsidRDefault="00D370DF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zawody wyznaczone przez trenera danej grupy.</w:t>
      </w:r>
    </w:p>
    <w:p w14:paraId="0E4D2B81" w14:textId="77777777" w:rsidR="00D370DF" w:rsidRDefault="00D370DF" w:rsidP="0060754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31B12E1" w14:textId="5C39A267" w:rsidR="00430980" w:rsidRDefault="00430980" w:rsidP="004309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70DF">
        <w:rPr>
          <w:rFonts w:ascii="Times New Roman" w:hAnsi="Times New Roman" w:cs="Times New Roman"/>
          <w:sz w:val="24"/>
          <w:szCs w:val="24"/>
        </w:rPr>
        <w:t>Brak startu w najważniejszych zawodach, będzie skutkował zawieszeniem zawodnika w prawach członkowskich, przeniesienie do grupy doskonalenia lub wydaleniem  z klubu.</w:t>
      </w:r>
    </w:p>
    <w:p w14:paraId="2A182967" w14:textId="7BF9220A" w:rsidR="00430980" w:rsidRDefault="00430980" w:rsidP="004309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F9BE0BB" w14:textId="43530528" w:rsidR="00430980" w:rsidRPr="00C301AE" w:rsidRDefault="00430980" w:rsidP="00C301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AE">
        <w:rPr>
          <w:rFonts w:ascii="Times New Roman" w:hAnsi="Times New Roman" w:cs="Times New Roman"/>
          <w:sz w:val="24"/>
          <w:szCs w:val="24"/>
        </w:rPr>
        <w:t>Zawodnik ma obowiązek występowania na zawodach w strojach klubowych</w:t>
      </w:r>
      <w:r w:rsidR="000C3E1F" w:rsidRPr="00C301AE">
        <w:rPr>
          <w:rFonts w:ascii="Times New Roman" w:hAnsi="Times New Roman" w:cs="Times New Roman"/>
          <w:sz w:val="24"/>
          <w:szCs w:val="24"/>
        </w:rPr>
        <w:t>.</w:t>
      </w:r>
      <w:r w:rsidRPr="00C30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0E6C6" w14:textId="4743E920" w:rsidR="00C301AE" w:rsidRDefault="00C301AE" w:rsidP="00C301AE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1AE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51207C02" w14:textId="15663594" w:rsidR="00C301AE" w:rsidRDefault="00C301AE" w:rsidP="00C301A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UKS 307 Warszawa-Mokotów ma prawo do przyznania stypendium sportowego za wybitne wyniki uzyskane przez zawodnik</w:t>
      </w:r>
      <w:r w:rsidR="00082B5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na Mistrzostwach Polski </w:t>
      </w:r>
      <w:r w:rsidR="00082B5A">
        <w:rPr>
          <w:rFonts w:ascii="Times New Roman" w:hAnsi="Times New Roman" w:cs="Times New Roman"/>
          <w:sz w:val="24"/>
          <w:szCs w:val="24"/>
        </w:rPr>
        <w:t>:</w:t>
      </w:r>
    </w:p>
    <w:p w14:paraId="13535748" w14:textId="50E13710" w:rsidR="00C301AE" w:rsidRDefault="00C301AE" w:rsidP="00C301A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zdobycie brązowego medalu przyznawane jest stypendium w wysokości 200 zł miesięcznie  </w:t>
      </w:r>
    </w:p>
    <w:p w14:paraId="257C9349" w14:textId="61CBCE38" w:rsidR="00082B5A" w:rsidRDefault="00082B5A" w:rsidP="00082B5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zdobycie </w:t>
      </w:r>
      <w:r>
        <w:rPr>
          <w:rFonts w:ascii="Times New Roman" w:hAnsi="Times New Roman" w:cs="Times New Roman"/>
          <w:sz w:val="24"/>
          <w:szCs w:val="24"/>
        </w:rPr>
        <w:t>srebrnego</w:t>
      </w:r>
      <w:r>
        <w:rPr>
          <w:rFonts w:ascii="Times New Roman" w:hAnsi="Times New Roman" w:cs="Times New Roman"/>
          <w:sz w:val="24"/>
          <w:szCs w:val="24"/>
        </w:rPr>
        <w:t xml:space="preserve"> medalu przyznawane jest stypendium w wysokości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 zł miesięcznie  </w:t>
      </w:r>
    </w:p>
    <w:p w14:paraId="2237A9DB" w14:textId="4BF0D164" w:rsidR="00082B5A" w:rsidRDefault="00082B5A" w:rsidP="00082B5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zdobycie </w:t>
      </w:r>
      <w:r>
        <w:rPr>
          <w:rFonts w:ascii="Times New Roman" w:hAnsi="Times New Roman" w:cs="Times New Roman"/>
          <w:sz w:val="24"/>
          <w:szCs w:val="24"/>
        </w:rPr>
        <w:t>złotego</w:t>
      </w:r>
      <w:r>
        <w:rPr>
          <w:rFonts w:ascii="Times New Roman" w:hAnsi="Times New Roman" w:cs="Times New Roman"/>
          <w:sz w:val="24"/>
          <w:szCs w:val="24"/>
        </w:rPr>
        <w:t xml:space="preserve"> medalu przyznawane jest stypendium w wysokości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 zł miesięcznie  </w:t>
      </w:r>
    </w:p>
    <w:p w14:paraId="388884EF" w14:textId="77777777" w:rsidR="00082B5A" w:rsidRDefault="00082B5A" w:rsidP="00082B5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A27E17" w14:textId="77777777" w:rsidR="00082B5A" w:rsidRDefault="00C301AE" w:rsidP="00C301A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zawodnicy , którzy </w:t>
      </w:r>
      <w:r w:rsidR="00082B5A">
        <w:rPr>
          <w:rFonts w:ascii="Times New Roman" w:hAnsi="Times New Roman" w:cs="Times New Roman"/>
          <w:sz w:val="24"/>
          <w:szCs w:val="24"/>
        </w:rPr>
        <w:t xml:space="preserve">wystartowali </w:t>
      </w:r>
      <w:r>
        <w:rPr>
          <w:rFonts w:ascii="Times New Roman" w:hAnsi="Times New Roman" w:cs="Times New Roman"/>
          <w:sz w:val="24"/>
          <w:szCs w:val="24"/>
        </w:rPr>
        <w:t xml:space="preserve"> w finałach na Mistrzostwach Polski </w:t>
      </w:r>
      <w:r w:rsidR="00082B5A">
        <w:rPr>
          <w:rFonts w:ascii="Times New Roman" w:hAnsi="Times New Roman" w:cs="Times New Roman"/>
          <w:sz w:val="24"/>
          <w:szCs w:val="24"/>
        </w:rPr>
        <w:t xml:space="preserve">zostają dofinansowani przez UKS 307 Warszawa-Mokotów w kosztach poniesionych za udział w tych zawodach: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81203" w14:textId="0142754D" w:rsidR="00C301AE" w:rsidRPr="00C301AE" w:rsidRDefault="00082B5A" w:rsidP="00082B5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Finaliści B  - </w:t>
      </w:r>
      <w:r w:rsidR="00C301AE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25 % kosztów poniesionych za udział w tych zawodach</w:t>
      </w:r>
    </w:p>
    <w:p w14:paraId="2FFB7FE3" w14:textId="0D223E91" w:rsidR="00082B5A" w:rsidRDefault="00082B5A" w:rsidP="00082B5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Finaliści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0 % kosztów poniesionych za udział w tych zawodach</w:t>
      </w:r>
    </w:p>
    <w:p w14:paraId="75C7054F" w14:textId="45E15A3F" w:rsidR="00082B5A" w:rsidRPr="00C301AE" w:rsidRDefault="00082B5A" w:rsidP="00082B5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Medaliści Mistrzostw Polski zwracane mają 100% kosztów</w:t>
      </w:r>
    </w:p>
    <w:p w14:paraId="2D52249A" w14:textId="21198B07" w:rsidR="00C301AE" w:rsidRDefault="00082B5A" w:rsidP="00082B5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otrzymania stypendium i zwrotu kosztów udziału w Mistrzostwach Polski:</w:t>
      </w:r>
    </w:p>
    <w:p w14:paraId="1FF74E5B" w14:textId="035F0D3F" w:rsidR="00082B5A" w:rsidRDefault="00082B5A" w:rsidP="00082B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Wzorowa postawa na treningach</w:t>
      </w:r>
    </w:p>
    <w:p w14:paraId="708BCED3" w14:textId="2695E5B1" w:rsidR="00082B5A" w:rsidRDefault="00082B5A" w:rsidP="00082B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Wysoka frekwencja na zajęciach</w:t>
      </w:r>
    </w:p>
    <w:p w14:paraId="5F998AD8" w14:textId="436B0448" w:rsidR="00082B5A" w:rsidRDefault="00082B5A" w:rsidP="00082B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Wypełnianie obowiązków wobec klubu poprzez start w strojach reprezentacyjnych </w:t>
      </w:r>
    </w:p>
    <w:p w14:paraId="3DF88C36" w14:textId="0327B88E" w:rsidR="00082B5A" w:rsidRDefault="00082B5A" w:rsidP="00082B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zawodach WOM w relacji klubowej lub innych obowiązkowych wyznaczonych przez trenera prowadzącego</w:t>
      </w:r>
    </w:p>
    <w:p w14:paraId="7B90069C" w14:textId="1D32B939" w:rsidR="00082B5A" w:rsidRDefault="00082B5A" w:rsidP="00082B5A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2B5A" w:rsidSect="001C6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BFC6" w14:textId="77777777" w:rsidR="00C566F2" w:rsidRDefault="00C566F2" w:rsidP="0094065D">
      <w:pPr>
        <w:spacing w:after="0" w:line="240" w:lineRule="auto"/>
      </w:pPr>
      <w:r>
        <w:separator/>
      </w:r>
    </w:p>
  </w:endnote>
  <w:endnote w:type="continuationSeparator" w:id="0">
    <w:p w14:paraId="003F08F1" w14:textId="77777777" w:rsidR="00C566F2" w:rsidRDefault="00C566F2" w:rsidP="0094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5E15" w14:textId="77777777" w:rsidR="00C566F2" w:rsidRDefault="00C566F2" w:rsidP="0094065D">
      <w:pPr>
        <w:spacing w:after="0" w:line="240" w:lineRule="auto"/>
      </w:pPr>
      <w:r>
        <w:separator/>
      </w:r>
    </w:p>
  </w:footnote>
  <w:footnote w:type="continuationSeparator" w:id="0">
    <w:p w14:paraId="34FB4BA9" w14:textId="77777777" w:rsidR="00C566F2" w:rsidRDefault="00C566F2" w:rsidP="0094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02"/>
    <w:multiLevelType w:val="hybridMultilevel"/>
    <w:tmpl w:val="0606512E"/>
    <w:lvl w:ilvl="0" w:tplc="42F2A2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8534E"/>
    <w:multiLevelType w:val="hybridMultilevel"/>
    <w:tmpl w:val="D8D85126"/>
    <w:lvl w:ilvl="0" w:tplc="E99826DA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7762A"/>
    <w:multiLevelType w:val="hybridMultilevel"/>
    <w:tmpl w:val="C9C05948"/>
    <w:lvl w:ilvl="0" w:tplc="3CE6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B2958"/>
    <w:multiLevelType w:val="hybridMultilevel"/>
    <w:tmpl w:val="29D8CF62"/>
    <w:lvl w:ilvl="0" w:tplc="004E2A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12822"/>
    <w:multiLevelType w:val="hybridMultilevel"/>
    <w:tmpl w:val="98BABC82"/>
    <w:lvl w:ilvl="0" w:tplc="0F6E66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A019D3"/>
    <w:multiLevelType w:val="hybridMultilevel"/>
    <w:tmpl w:val="AD4813F6"/>
    <w:lvl w:ilvl="0" w:tplc="932A35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611798"/>
    <w:multiLevelType w:val="hybridMultilevel"/>
    <w:tmpl w:val="A7749E60"/>
    <w:lvl w:ilvl="0" w:tplc="A1106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5D6FCD"/>
    <w:multiLevelType w:val="hybridMultilevel"/>
    <w:tmpl w:val="B530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A8"/>
    <w:rsid w:val="000170FE"/>
    <w:rsid w:val="000177D4"/>
    <w:rsid w:val="00082B5A"/>
    <w:rsid w:val="000C3E1F"/>
    <w:rsid w:val="000C6889"/>
    <w:rsid w:val="000F19DB"/>
    <w:rsid w:val="001555EF"/>
    <w:rsid w:val="00167B22"/>
    <w:rsid w:val="001C6ADC"/>
    <w:rsid w:val="001D7542"/>
    <w:rsid w:val="001F0287"/>
    <w:rsid w:val="00224F6C"/>
    <w:rsid w:val="00393680"/>
    <w:rsid w:val="003A590A"/>
    <w:rsid w:val="003B7215"/>
    <w:rsid w:val="00400046"/>
    <w:rsid w:val="00414EB6"/>
    <w:rsid w:val="00430980"/>
    <w:rsid w:val="0052719B"/>
    <w:rsid w:val="005A7608"/>
    <w:rsid w:val="005D3632"/>
    <w:rsid w:val="00607547"/>
    <w:rsid w:val="0062341E"/>
    <w:rsid w:val="006544B1"/>
    <w:rsid w:val="00697653"/>
    <w:rsid w:val="00753DA6"/>
    <w:rsid w:val="007904F5"/>
    <w:rsid w:val="008343B1"/>
    <w:rsid w:val="00871FFE"/>
    <w:rsid w:val="008E64A7"/>
    <w:rsid w:val="00912137"/>
    <w:rsid w:val="00935147"/>
    <w:rsid w:val="0094065D"/>
    <w:rsid w:val="009544E9"/>
    <w:rsid w:val="00A9129F"/>
    <w:rsid w:val="00B028F6"/>
    <w:rsid w:val="00B0794D"/>
    <w:rsid w:val="00B51530"/>
    <w:rsid w:val="00BE1DC2"/>
    <w:rsid w:val="00C301AE"/>
    <w:rsid w:val="00C3114A"/>
    <w:rsid w:val="00C3191D"/>
    <w:rsid w:val="00C566F2"/>
    <w:rsid w:val="00CB53E7"/>
    <w:rsid w:val="00D370DF"/>
    <w:rsid w:val="00D647E5"/>
    <w:rsid w:val="00EF5730"/>
    <w:rsid w:val="00FA7DF5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B0B2"/>
  <w15:docId w15:val="{F7DF95C3-D09D-45B6-9FDD-B773110E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1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065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065D"/>
    <w:rPr>
      <w:color w:val="800080" w:themeColor="followedHyperlink"/>
      <w:u w:val="single"/>
    </w:rPr>
  </w:style>
  <w:style w:type="character" w:customStyle="1" w:styleId="apple-style-span">
    <w:name w:val="apple-style-span"/>
    <w:basedOn w:val="Domylnaczcionkaakapitu"/>
    <w:rsid w:val="001C6ADC"/>
  </w:style>
  <w:style w:type="character" w:customStyle="1" w:styleId="null">
    <w:name w:val="null"/>
    <w:basedOn w:val="Domylnaczcionkaakapitu"/>
    <w:rsid w:val="001C6ADC"/>
  </w:style>
  <w:style w:type="character" w:customStyle="1" w:styleId="xdb">
    <w:name w:val="_xdb"/>
    <w:basedOn w:val="Domylnaczcionkaakapitu"/>
    <w:rsid w:val="000F19DB"/>
  </w:style>
  <w:style w:type="character" w:customStyle="1" w:styleId="apple-converted-space">
    <w:name w:val="apple-converted-space"/>
    <w:basedOn w:val="Domylnaczcionkaakapitu"/>
    <w:rsid w:val="000F19DB"/>
  </w:style>
  <w:style w:type="character" w:customStyle="1" w:styleId="xbe">
    <w:name w:val="_xbe"/>
    <w:basedOn w:val="Domylnaczcionkaakapitu"/>
    <w:rsid w:val="000F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7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7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307warszaw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to.toyotabank.pl/rachunki.do?action=podglad&amp;id=166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to.toyotabank.pl/rachunki.do?action=podglad&amp;id=166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Krzysztof Ilczyszyn</cp:lastModifiedBy>
  <cp:revision>19</cp:revision>
  <dcterms:created xsi:type="dcterms:W3CDTF">2016-12-30T14:43:00Z</dcterms:created>
  <dcterms:modified xsi:type="dcterms:W3CDTF">2024-05-16T12:20:00Z</dcterms:modified>
</cp:coreProperties>
</file>